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3E3EC" w14:textId="5FEA12D1" w:rsidR="0098699F" w:rsidRDefault="0098699F" w:rsidP="00116EF8">
      <w:pPr>
        <w:jc w:val="center"/>
        <w:rPr>
          <w:b/>
        </w:rPr>
      </w:pPr>
      <w:r>
        <w:rPr>
          <w:b/>
        </w:rPr>
        <w:t>TIM 155: Problem Set 1</w:t>
      </w:r>
    </w:p>
    <w:p w14:paraId="295226EB" w14:textId="4FABBB78" w:rsidR="00452A26" w:rsidRDefault="00452A26" w:rsidP="00116EF8">
      <w:pPr>
        <w:jc w:val="center"/>
        <w:rPr>
          <w:b/>
        </w:rPr>
      </w:pPr>
      <w:r>
        <w:rPr>
          <w:b/>
        </w:rPr>
        <w:t>Summer, 2016</w:t>
      </w:r>
    </w:p>
    <w:p w14:paraId="3A3A0BF9" w14:textId="77777777" w:rsidR="0098699F" w:rsidRPr="0098699F" w:rsidRDefault="0098699F" w:rsidP="00116EF8">
      <w:pPr>
        <w:jc w:val="center"/>
        <w:rPr>
          <w:b/>
        </w:rPr>
      </w:pPr>
    </w:p>
    <w:p w14:paraId="2DFC903E" w14:textId="77777777" w:rsidR="00375523" w:rsidRDefault="0098699F" w:rsidP="00116EF8">
      <w:pPr>
        <w:jc w:val="center"/>
      </w:pPr>
      <w:r>
        <w:t xml:space="preserve">Due </w:t>
      </w:r>
      <w:r w:rsidR="00375523">
        <w:t>Tuesday</w:t>
      </w:r>
      <w:r>
        <w:t xml:space="preserve">, </w:t>
      </w:r>
      <w:r w:rsidR="00375523">
        <w:t>August 2</w:t>
      </w:r>
      <w:r>
        <w:t xml:space="preserve">, </w:t>
      </w:r>
      <w:r w:rsidR="00375523">
        <w:t xml:space="preserve">before class is over.  </w:t>
      </w:r>
    </w:p>
    <w:p w14:paraId="1369A255" w14:textId="4D3675DC" w:rsidR="0098699F" w:rsidRDefault="00375523" w:rsidP="00116EF8">
      <w:pPr>
        <w:jc w:val="center"/>
      </w:pPr>
      <w:r>
        <w:t>It can be turned in by hand or via email to bhaddad@ucsc.edu</w:t>
      </w:r>
      <w:r w:rsidR="0098699F">
        <w:t xml:space="preserve">  </w:t>
      </w:r>
    </w:p>
    <w:p w14:paraId="55B591DF" w14:textId="77777777" w:rsidR="0098699F" w:rsidRDefault="0098699F" w:rsidP="00116EF8">
      <w:pPr>
        <w:jc w:val="center"/>
      </w:pPr>
    </w:p>
    <w:p w14:paraId="68AAEF3C" w14:textId="77777777" w:rsidR="00116EF8" w:rsidRDefault="00116EF8" w:rsidP="00116EF8"/>
    <w:p w14:paraId="00A8B1C2" w14:textId="6DAA9C7A" w:rsidR="00116EF8" w:rsidRDefault="00116EF8" w:rsidP="00116EF8">
      <w:r>
        <w:t xml:space="preserve">1.  Take a look at “Indicator 4” table on p. 177 of the </w:t>
      </w:r>
      <w:r>
        <w:rPr>
          <w:i/>
        </w:rPr>
        <w:t>World Water Development Report</w:t>
      </w:r>
      <w:r w:rsidR="00227C16">
        <w:rPr>
          <w:i/>
        </w:rPr>
        <w:t xml:space="preserve"> (Water and Energy)</w:t>
      </w:r>
      <w:r>
        <w:rPr>
          <w:i/>
        </w:rPr>
        <w:t>, 2014</w:t>
      </w:r>
      <w:r>
        <w:t xml:space="preserve"> (vol. 2).  </w:t>
      </w:r>
      <w:r>
        <w:rPr>
          <w:i/>
        </w:rPr>
        <w:t>Per capita</w:t>
      </w:r>
      <w:r>
        <w:t xml:space="preserve"> means “per person.”  </w:t>
      </w:r>
    </w:p>
    <w:p w14:paraId="62B81499" w14:textId="77777777" w:rsidR="00116EF8" w:rsidRDefault="00116EF8" w:rsidP="00116EF8"/>
    <w:p w14:paraId="4AFB2978" w14:textId="42A2F66E" w:rsidR="00116EF8" w:rsidRDefault="00116EF8" w:rsidP="00116EF8">
      <w:r>
        <w:t>1.a To understand this figure better, first provide a definition of “total actual renewable water resources.”</w:t>
      </w:r>
      <w:r w:rsidR="00227C16">
        <w:t xml:space="preserve"> </w:t>
      </w:r>
      <w:r w:rsidR="0058147A">
        <w:t xml:space="preserve">A list of definitions is available in the homework reading section of the web site.  </w:t>
      </w:r>
      <w:bookmarkStart w:id="0" w:name="_GoBack"/>
      <w:bookmarkEnd w:id="0"/>
      <w:r w:rsidR="00171B27">
        <w:t>After your definition explain what “abstraction” means as it refers to water.</w:t>
      </w:r>
      <w:r w:rsidR="001D7002">
        <w:t xml:space="preserve"> (1 point)</w:t>
      </w:r>
    </w:p>
    <w:p w14:paraId="2072B783" w14:textId="77777777" w:rsidR="00C22552" w:rsidRDefault="00C22552" w:rsidP="00116EF8"/>
    <w:p w14:paraId="6BF6EB0A" w14:textId="31BE4F2C" w:rsidR="00C22552" w:rsidRDefault="00C22552" w:rsidP="00116EF8">
      <w:r>
        <w:t>1.b  Notice that the units of</w:t>
      </w:r>
      <w:r w:rsidR="00F91532">
        <w:t xml:space="preserve"> Indicator 4 have been left off.  It’s a safe bet they </w:t>
      </w:r>
      <w:r>
        <w:t xml:space="preserve">are </w:t>
      </w:r>
      <w:r w:rsidR="00F91532">
        <w:t>SI units</w:t>
      </w:r>
      <w:r>
        <w:t xml:space="preserve"> because this is a UN-sponsored agency.  Determine what you think the correct units are.  Do so by examining </w:t>
      </w:r>
      <w:r w:rsidR="00F91532">
        <w:t>other tables (e.g., Indicator 6) and doing some math to compare data between the tables.  Note that you get points for showing HOW you got your answer, not</w:t>
      </w:r>
      <w:r w:rsidR="00171B27">
        <w:t xml:space="preserve"> just</w:t>
      </w:r>
      <w:r w:rsidR="00F91532">
        <w:t xml:space="preserve"> for the answer itself.</w:t>
      </w:r>
      <w:r w:rsidR="001D7002">
        <w:t xml:space="preserve"> (1 point)</w:t>
      </w:r>
    </w:p>
    <w:p w14:paraId="7AA3BF49" w14:textId="77777777" w:rsidR="00F91532" w:rsidRDefault="00F91532" w:rsidP="00116EF8"/>
    <w:p w14:paraId="7E58ED07" w14:textId="229FF86B" w:rsidR="00A8008E" w:rsidRPr="008A59EC" w:rsidRDefault="00F91532" w:rsidP="00116EF8">
      <w:pPr>
        <w:rPr>
          <w:i/>
        </w:rPr>
      </w:pPr>
      <w:r>
        <w:t xml:space="preserve">1.c  Now notice that </w:t>
      </w:r>
      <w:r w:rsidR="004E1027">
        <w:t xml:space="preserve">for every region except Europe, total actual renewable water resources per capita are </w:t>
      </w:r>
      <w:r w:rsidR="00227C16">
        <w:t xml:space="preserve">currently </w:t>
      </w:r>
      <w:r w:rsidR="004E1027">
        <w:t>going down and projected to drop further</w:t>
      </w:r>
      <w:r w:rsidR="008A59EC">
        <w:t xml:space="preserve">.  What is </w:t>
      </w:r>
      <w:r w:rsidR="00171B27">
        <w:t xml:space="preserve">the </w:t>
      </w:r>
      <w:r w:rsidR="00C2094B">
        <w:t>reason for these projected</w:t>
      </w:r>
      <w:r w:rsidR="00171B27">
        <w:t xml:space="preserve"> trends</w:t>
      </w:r>
      <w:r w:rsidR="008A59EC">
        <w:t>?  Provide some data that demonstr</w:t>
      </w:r>
      <w:r w:rsidR="001D7002">
        <w:t>ate this trend for one</w:t>
      </w:r>
      <w:r w:rsidR="00171B27">
        <w:t xml:space="preserve"> of the</w:t>
      </w:r>
      <w:r w:rsidR="001D7002">
        <w:t xml:space="preserve"> region</w:t>
      </w:r>
      <w:r w:rsidR="00171B27">
        <w:t>s</w:t>
      </w:r>
      <w:r w:rsidR="001D7002">
        <w:t>.</w:t>
      </w:r>
      <w:r w:rsidR="00171B27">
        <w:t xml:space="preserve"> (1 point)</w:t>
      </w:r>
    </w:p>
    <w:p w14:paraId="3321AA50" w14:textId="77777777" w:rsidR="00A8008E" w:rsidRDefault="00A8008E" w:rsidP="00116EF8"/>
    <w:p w14:paraId="76EE6002" w14:textId="514EEC32" w:rsidR="00F91532" w:rsidRDefault="00F91532" w:rsidP="00116EF8">
      <w:r>
        <w:t xml:space="preserve"> </w:t>
      </w:r>
      <w:r w:rsidR="00A8008E">
        <w:t xml:space="preserve">2.  Take a look at Table S.4 on p. 25 of </w:t>
      </w:r>
      <w:r w:rsidR="00A8008E">
        <w:rPr>
          <w:i/>
        </w:rPr>
        <w:t>World Population Prospects: Key findings &amp; advance tables</w:t>
      </w:r>
      <w:r w:rsidR="00A8008E" w:rsidRPr="00A8008E">
        <w:rPr>
          <w:i/>
        </w:rPr>
        <w:t>, 2015 revision</w:t>
      </w:r>
      <w:r w:rsidR="00A8008E">
        <w:t xml:space="preserve">.  The middle column shows the annual population increase between 2010 and 2015 for </w:t>
      </w:r>
      <w:r w:rsidR="008A59EC">
        <w:t>rapidly-growing</w:t>
      </w:r>
      <w:r w:rsidR="00A8008E">
        <w:t xml:space="preserve"> nations.  Let us assume that the period 2015-2020 will have a simil</w:t>
      </w:r>
      <w:r w:rsidR="008A59EC">
        <w:t xml:space="preserve">ar pattern of population growth. </w:t>
      </w:r>
      <w:r w:rsidR="00A8008E">
        <w:t xml:space="preserve">For </w:t>
      </w:r>
      <w:r w:rsidR="0097493C">
        <w:t>India and the United States,</w:t>
      </w:r>
      <w:r w:rsidR="00A8008E">
        <w:t xml:space="preserve"> we are going to make predictions about how much energy will be needed to serve the additional populat</w:t>
      </w:r>
      <w:r w:rsidR="0097493C">
        <w:t>ion, and what kind of investments are needed.</w:t>
      </w:r>
    </w:p>
    <w:p w14:paraId="422A1A51" w14:textId="77777777" w:rsidR="0097493C" w:rsidRDefault="0097493C" w:rsidP="00116EF8"/>
    <w:p w14:paraId="15B483FE" w14:textId="181C4717" w:rsidR="0097493C" w:rsidRDefault="00931814" w:rsidP="00116EF8">
      <w:r>
        <w:t>2</w:t>
      </w:r>
      <w:r w:rsidR="0097493C">
        <w:t xml:space="preserve">.a  </w:t>
      </w:r>
      <w:r w:rsidR="004D60EA">
        <w:t>For</w:t>
      </w:r>
      <w:r w:rsidR="0097493C">
        <w:t xml:space="preserve"> India and the U</w:t>
      </w:r>
      <w:r w:rsidR="004D60EA">
        <w:t>.</w:t>
      </w:r>
      <w:r w:rsidR="0097493C">
        <w:t>S.</w:t>
      </w:r>
      <w:r w:rsidR="004D60EA">
        <w:t>, what are the</w:t>
      </w:r>
      <w:r w:rsidR="0097493C">
        <w:t xml:space="preserve"> total expected increase</w:t>
      </w:r>
      <w:r w:rsidR="004D60EA">
        <w:t>s</w:t>
      </w:r>
      <w:r w:rsidR="0097493C">
        <w:t xml:space="preserve"> in population from 2016 through 2020 (assume equivalent annual population growth to 2010-15</w:t>
      </w:r>
      <w:r w:rsidR="00171B27">
        <w:t>)</w:t>
      </w:r>
      <w:r w:rsidR="004D60EA">
        <w:t>.</w:t>
      </w:r>
      <w:r w:rsidR="00171B27">
        <w:t xml:space="preserve"> (1 point)</w:t>
      </w:r>
    </w:p>
    <w:p w14:paraId="2496B482" w14:textId="77777777" w:rsidR="0074087B" w:rsidRDefault="0074087B" w:rsidP="00116EF8"/>
    <w:p w14:paraId="311E87DF" w14:textId="6FD6D54F" w:rsidR="006F1408" w:rsidRDefault="00931814" w:rsidP="00116EF8">
      <w:r>
        <w:t>2</w:t>
      </w:r>
      <w:r w:rsidR="0074087B">
        <w:t xml:space="preserve">.b  How much power </w:t>
      </w:r>
      <w:r w:rsidR="00DF2193" w:rsidRPr="006F1408">
        <w:rPr>
          <w:b/>
        </w:rPr>
        <w:t>per year</w:t>
      </w:r>
      <w:r w:rsidR="00DF2193">
        <w:t xml:space="preserve"> </w:t>
      </w:r>
      <w:r w:rsidR="0074087B">
        <w:t xml:space="preserve">is needed to support a </w:t>
      </w:r>
      <w:r w:rsidR="00C707C9">
        <w:t xml:space="preserve">new </w:t>
      </w:r>
      <w:r w:rsidR="0074087B">
        <w:t>population of this size</w:t>
      </w:r>
      <w:r w:rsidR="00C707C9">
        <w:t xml:space="preserve"> in each country</w:t>
      </w:r>
      <w:r w:rsidR="0074087B">
        <w:t>?</w:t>
      </w:r>
      <w:r w:rsidR="006F1408">
        <w:t xml:space="preserve"> That is, how much additional power will be needed in each nation in 2021 to meet the needs of the population</w:t>
      </w:r>
      <w:r w:rsidR="006F1408" w:rsidRPr="006F1408">
        <w:t xml:space="preserve"> </w:t>
      </w:r>
      <w:r w:rsidR="006F1408">
        <w:t>added from 2016-2020?</w:t>
      </w:r>
    </w:p>
    <w:p w14:paraId="29C331E2" w14:textId="77777777" w:rsidR="006F1408" w:rsidRDefault="006F1408" w:rsidP="00116EF8"/>
    <w:p w14:paraId="44979F84" w14:textId="6BB83999" w:rsidR="0074087B" w:rsidRDefault="00DF2193" w:rsidP="00116EF8">
      <w:r w:rsidRPr="009F5405">
        <w:t xml:space="preserve">Let’s assume that everyone uses the same amount of power on average. </w:t>
      </w:r>
      <w:r w:rsidR="004D60EA" w:rsidRPr="009F5405">
        <w:t>C</w:t>
      </w:r>
      <w:r w:rsidR="00C707C9" w:rsidRPr="009F5405">
        <w:t>alculate kilowatt-hours per year per person in each country</w:t>
      </w:r>
      <w:r w:rsidR="00931814" w:rsidRPr="009F5405">
        <w:t xml:space="preserve">, and multiply by </w:t>
      </w:r>
      <w:r w:rsidR="004D60EA" w:rsidRPr="009F5405">
        <w:t>your answer in 2.a</w:t>
      </w:r>
      <w:r w:rsidR="00931814" w:rsidRPr="009F5405">
        <w:t xml:space="preserve">.  </w:t>
      </w:r>
      <w:r w:rsidR="006F1408" w:rsidRPr="009F5405">
        <w:t>(</w:t>
      </w:r>
      <w:r w:rsidR="006F1408" w:rsidRPr="009F5405">
        <w:rPr>
          <w:i/>
        </w:rPr>
        <w:t>Suggestion:</w:t>
      </w:r>
      <w:r w:rsidR="006F1408" w:rsidRPr="009F5405">
        <w:t xml:space="preserve"> </w:t>
      </w:r>
      <w:r w:rsidR="00931814" w:rsidRPr="009F5405">
        <w:t xml:space="preserve">2013 data on </w:t>
      </w:r>
      <w:r w:rsidR="005F573C" w:rsidRPr="009F5405">
        <w:t xml:space="preserve">India’s and the US’s electricity </w:t>
      </w:r>
      <w:r w:rsidR="00931814" w:rsidRPr="009F5405">
        <w:t xml:space="preserve">consumption and population can be found in the long table called Selected Indicators for 2013 starting on p. 48 of </w:t>
      </w:r>
      <w:r w:rsidR="00931814" w:rsidRPr="009F5405">
        <w:rPr>
          <w:i/>
        </w:rPr>
        <w:t>Key World Energy Statistics 2015</w:t>
      </w:r>
      <w:r w:rsidR="00931814" w:rsidRPr="009F5405">
        <w:t>, published by th</w:t>
      </w:r>
      <w:r w:rsidRPr="009F5405">
        <w:t>e Internation</w:t>
      </w:r>
      <w:r w:rsidR="006F1408" w:rsidRPr="009F5405">
        <w:t>al Energy Agency.</w:t>
      </w:r>
      <w:r w:rsidR="006F1408">
        <w:t xml:space="preserve">  You might divide electricity consumption by population, arriving at a per-person average </w:t>
      </w:r>
      <w:r w:rsidR="006F1408">
        <w:lastRenderedPageBreak/>
        <w:t>consumption.  It’s OK to assume that 2013’s average consumption per person will remain the same between 2016 and 2020.)  Show your work!  Provide your answer in Gigawatt-hours per year (GWh/year). (1 point)</w:t>
      </w:r>
    </w:p>
    <w:p w14:paraId="55C8BB7D" w14:textId="77777777" w:rsidR="00931814" w:rsidRDefault="00931814" w:rsidP="00116EF8"/>
    <w:p w14:paraId="3337BD75" w14:textId="38FE80FF" w:rsidR="006F1408" w:rsidRDefault="006F1408" w:rsidP="00116EF8">
      <w:r>
        <w:t>2.c  Convert your answer from GWh/year to Gigawatts (GW). (1 point)</w:t>
      </w:r>
    </w:p>
    <w:p w14:paraId="5E66FB59" w14:textId="77777777" w:rsidR="00931814" w:rsidRDefault="00931814" w:rsidP="00116EF8"/>
    <w:p w14:paraId="2FC574E7" w14:textId="7F8C7646" w:rsidR="00931814" w:rsidRDefault="00B822CA" w:rsidP="00116EF8">
      <w:r>
        <w:t>2.</w:t>
      </w:r>
      <w:r w:rsidR="006F1408">
        <w:t>d</w:t>
      </w:r>
      <w:r>
        <w:t xml:space="preserve">  </w:t>
      </w:r>
      <w:r w:rsidR="00931814">
        <w:t xml:space="preserve">Assume a nuclear power plant has a generation capacity of 1 GW, a </w:t>
      </w:r>
      <w:r>
        <w:t>hydroelectric dam ½ GW, a fossil fuel plant ½ GW, a wind turbine 2.5 MW, and a solar rooftop 5 kW.  Propose a mix of new energy supplies</w:t>
      </w:r>
      <w:r w:rsidR="004D60EA">
        <w:t xml:space="preserve"> for each nation</w:t>
      </w:r>
      <w:r>
        <w:t xml:space="preserve"> to satisfy the demand generated by the anticipated population growth.</w:t>
      </w:r>
      <w:r w:rsidR="004D60EA">
        <w:t xml:space="preserve">  Aside from total production capacity, are your proposals for India and the U.S. different or the same?</w:t>
      </w:r>
      <w:r w:rsidR="00860BEB">
        <w:t xml:space="preserve">  Explain.</w:t>
      </w:r>
      <w:r w:rsidR="006F1408">
        <w:t xml:space="preserve"> (1 point)</w:t>
      </w:r>
    </w:p>
    <w:p w14:paraId="1A0CD44C" w14:textId="77777777" w:rsidR="00931814" w:rsidRDefault="00931814" w:rsidP="00116EF8"/>
    <w:p w14:paraId="332E00AD" w14:textId="7EB757AA" w:rsidR="007E51C9" w:rsidRDefault="00120AA9" w:rsidP="00116EF8">
      <w:r>
        <w:t xml:space="preserve">3.  </w:t>
      </w:r>
      <w:r w:rsidR="007E51C9">
        <w:t>Read the article “As appetite for electricity soars the world keeps turning to coal,</w:t>
      </w:r>
      <w:r w:rsidR="00C2094B">
        <w:t>”</w:t>
      </w:r>
      <w:r w:rsidR="007E51C9">
        <w:t xml:space="preserve"> by </w:t>
      </w:r>
      <w:r w:rsidR="007E51C9">
        <w:rPr>
          <w:rStyle w:val="pb-byline"/>
          <w:rFonts w:eastAsia="Times New Roman"/>
        </w:rPr>
        <w:t>Todd Lindeman, Ted Mellnik and Will Englund</w:t>
      </w:r>
      <w:r w:rsidR="007E51C9">
        <w:t xml:space="preserve">, found at </w:t>
      </w:r>
      <w:hyperlink r:id="rId5" w:history="1">
        <w:r w:rsidR="007E51C9" w:rsidRPr="001E1429">
          <w:rPr>
            <w:rStyle w:val="Hyperlink"/>
          </w:rPr>
          <w:t>https://www.washingtonpost.com/apps/g/page/world/as-appetite-for-electricity-soars-the-world-keeps-turning-to-coal/1842/</w:t>
        </w:r>
      </w:hyperlink>
      <w:r w:rsidR="007E51C9">
        <w:t xml:space="preserve"> .  What are the one or two most interesting points made in the article in your opinion? (1 point).</w:t>
      </w:r>
    </w:p>
    <w:p w14:paraId="6F80F96C" w14:textId="77777777" w:rsidR="00364A6A" w:rsidRDefault="00364A6A" w:rsidP="00116EF8"/>
    <w:p w14:paraId="34ADE99D" w14:textId="12B7702C" w:rsidR="00364A6A" w:rsidRPr="005F1AB6" w:rsidRDefault="00364A6A" w:rsidP="00364A6A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>
        <w:t>4.</w:t>
      </w:r>
      <w:r w:rsidRPr="005F1AB6">
        <w:t xml:space="preserve">  </w:t>
      </w:r>
      <w:r w:rsidRPr="005F1AB6">
        <w:rPr>
          <w:lang w:eastAsia="ja-JP"/>
        </w:rPr>
        <w:t xml:space="preserve">Forty years ago, Amory </w:t>
      </w:r>
      <w:r w:rsidRPr="00A24B98">
        <w:rPr>
          <w:lang w:eastAsia="ja-JP"/>
        </w:rPr>
        <w:t>Lovins</w:t>
      </w:r>
      <w:r w:rsidRPr="005F1AB6">
        <w:rPr>
          <w:lang w:eastAsia="ja-JP"/>
        </w:rPr>
        <w:t xml:space="preserve"> wrote his seminal article describing “hard” and “soft” energy paths. It is in this week’s homework folder.  Please review this article in preparation for the following questions.  </w:t>
      </w:r>
    </w:p>
    <w:p w14:paraId="0EE7ED73" w14:textId="77777777" w:rsidR="00364A6A" w:rsidRPr="005F1AB6" w:rsidRDefault="00364A6A" w:rsidP="00364A6A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5F1AB6">
        <w:rPr>
          <w:lang w:eastAsia="ja-JP"/>
        </w:rPr>
        <w:t xml:space="preserve">a) In the article, what is the distinction between the “hard” energy </w:t>
      </w:r>
      <w:r>
        <w:rPr>
          <w:lang w:eastAsia="ja-JP"/>
        </w:rPr>
        <w:t>path and the “soft” energy path?</w:t>
      </w:r>
      <w:r w:rsidRPr="005F1AB6">
        <w:rPr>
          <w:lang w:eastAsia="ja-JP"/>
        </w:rPr>
        <w:t xml:space="preserve"> (1 point)</w:t>
      </w:r>
      <w:r w:rsidRPr="005F1AB6">
        <w:rPr>
          <w:i/>
          <w:iCs/>
          <w:lang w:eastAsia="ja-JP"/>
        </w:rPr>
        <w:t xml:space="preserve"> </w:t>
      </w:r>
    </w:p>
    <w:p w14:paraId="728D1E34" w14:textId="77777777" w:rsidR="00364A6A" w:rsidRPr="005F1AB6" w:rsidRDefault="00364A6A" w:rsidP="00364A6A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5F1AB6">
        <w:rPr>
          <w:lang w:eastAsia="ja-JP"/>
        </w:rPr>
        <w:t xml:space="preserve">b) Pick a recent article from any major newspaper that addresses a contemporary energy issue and in a short paragraph comment on whether you think the issue is a result of a “hard-path” or “soft-path” approach. Please include a citation for your article. </w:t>
      </w:r>
      <w:r w:rsidRPr="005F1AB6">
        <w:rPr>
          <w:iCs/>
          <w:lang w:eastAsia="ja-JP"/>
        </w:rPr>
        <w:t>(1 point)</w:t>
      </w:r>
    </w:p>
    <w:p w14:paraId="2ACCB165" w14:textId="77777777" w:rsidR="00364A6A" w:rsidRPr="005F1AB6" w:rsidRDefault="00364A6A" w:rsidP="00364A6A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>
        <w:rPr>
          <w:lang w:eastAsia="ja-JP"/>
        </w:rPr>
        <w:t>c) The Lovins</w:t>
      </w:r>
      <w:r w:rsidRPr="005F1AB6">
        <w:rPr>
          <w:lang w:eastAsia="ja-JP"/>
        </w:rPr>
        <w:t xml:space="preserve"> piece is focused on energy in the context of the United States. How applicable do you believe the concepts and arguments are to energy-impoverished developing countries?  In other words, is the “hard energy approach” vs. “soft energy approach” an issue exclusively for rich countries, or is this a valuable distinction for energy strategy in poor countries as well?  Explain. (1 point)</w:t>
      </w:r>
    </w:p>
    <w:p w14:paraId="09BE36F4" w14:textId="77777777" w:rsidR="00364A6A" w:rsidRPr="005F1AB6" w:rsidRDefault="00364A6A" w:rsidP="00364A6A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 w:rsidRPr="005F1AB6">
        <w:rPr>
          <w:lang w:eastAsia="ja-JP"/>
        </w:rPr>
        <w:t>d) Lovins makes numerous predictions and projections about the future energy path of the US.  Some of them were on target and others were way off.  Give an example of a prediction or scenario that turned out to be quite accurate, and an example of a prediction or scenario that did not come close to being realized. (1 point)</w:t>
      </w:r>
    </w:p>
    <w:p w14:paraId="614ED826" w14:textId="7CA0BF0E" w:rsidR="00364A6A" w:rsidRPr="00FB1F32" w:rsidRDefault="00364A6A" w:rsidP="00364A6A">
      <w:pPr>
        <w:widowControl w:val="0"/>
        <w:autoSpaceDE w:val="0"/>
        <w:autoSpaceDN w:val="0"/>
        <w:adjustRightInd w:val="0"/>
        <w:spacing w:after="240"/>
        <w:rPr>
          <w:lang w:eastAsia="ja-JP"/>
        </w:rPr>
      </w:pPr>
      <w:r>
        <w:rPr>
          <w:lang w:eastAsia="ja-JP"/>
        </w:rPr>
        <w:t>5</w:t>
      </w:r>
      <w:r w:rsidRPr="005F1AB6">
        <w:rPr>
          <w:lang w:eastAsia="ja-JP"/>
        </w:rPr>
        <w:t>.  How many nuclear power plants would be needed to supply all of the US’s electricity demands? How many roo</w:t>
      </w:r>
      <w:r w:rsidRPr="00FB1F32">
        <w:rPr>
          <w:lang w:eastAsia="ja-JP"/>
        </w:rPr>
        <w:t xml:space="preserve">ftop solar systems? Assume that the average nuclear facility generates one Gigawatt (GW) of power, and a rooftop generates 4 kilowatts (kW).  </w:t>
      </w:r>
      <w:r w:rsidRPr="00FB1F32">
        <w:rPr>
          <w:i/>
          <w:lang w:eastAsia="ja-JP"/>
        </w:rPr>
        <w:t xml:space="preserve">Hint: You can find US electricity consumption toward the bottom of p. 25 in the USEIA Annual Energy Outlook for 2015.  </w:t>
      </w:r>
      <w:r w:rsidRPr="00FB1F32">
        <w:rPr>
          <w:lang w:eastAsia="ja-JP"/>
        </w:rPr>
        <w:t>(1 point)</w:t>
      </w:r>
    </w:p>
    <w:p w14:paraId="28C71BC6" w14:textId="5F55D730" w:rsidR="00364A6A" w:rsidRPr="005F1AB6" w:rsidRDefault="00364A6A" w:rsidP="00364A6A">
      <w:pPr>
        <w:widowControl w:val="0"/>
        <w:autoSpaceDE w:val="0"/>
        <w:autoSpaceDN w:val="0"/>
        <w:adjustRightInd w:val="0"/>
        <w:spacing w:after="240"/>
      </w:pPr>
      <w:r>
        <w:rPr>
          <w:lang w:eastAsia="ja-JP"/>
        </w:rPr>
        <w:t>6</w:t>
      </w:r>
      <w:r w:rsidRPr="00FB1F32">
        <w:rPr>
          <w:lang w:eastAsia="ja-JP"/>
        </w:rPr>
        <w:t>. We find that the US has</w:t>
      </w:r>
      <w:r w:rsidRPr="005F1AB6">
        <w:rPr>
          <w:lang w:eastAsia="ja-JP"/>
        </w:rPr>
        <w:t xml:space="preserve"> a mix of electricity-generation technologies and fuels, from small scale to large scale – a </w:t>
      </w:r>
      <w:r w:rsidRPr="005F1AB6">
        <w:rPr>
          <w:i/>
          <w:lang w:eastAsia="ja-JP"/>
        </w:rPr>
        <w:t>portfolio</w:t>
      </w:r>
      <w:r w:rsidRPr="005F1AB6">
        <w:rPr>
          <w:lang w:eastAsia="ja-JP"/>
        </w:rPr>
        <w:t xml:space="preserve"> of power generation technologies.  What were the largest primary energy sources for electricity production in the US in 2013?  List the top five sources as a percentage of the total. </w:t>
      </w:r>
      <w:r w:rsidRPr="005F1AB6">
        <w:rPr>
          <w:i/>
          <w:lang w:eastAsia="ja-JP"/>
        </w:rPr>
        <w:t>Hin</w:t>
      </w:r>
      <w:r>
        <w:rPr>
          <w:i/>
          <w:lang w:eastAsia="ja-JP"/>
        </w:rPr>
        <w:t xml:space="preserve">t: </w:t>
      </w:r>
      <w:r w:rsidRPr="005F1AB6">
        <w:rPr>
          <w:i/>
          <w:lang w:eastAsia="ja-JP"/>
        </w:rPr>
        <w:t xml:space="preserve">you will find the answer </w:t>
      </w:r>
      <w:r>
        <w:rPr>
          <w:i/>
          <w:lang w:eastAsia="ja-JP"/>
        </w:rPr>
        <w:t xml:space="preserve">in the USEIA publication </w:t>
      </w:r>
      <w:r w:rsidRPr="005F1AB6">
        <w:rPr>
          <w:i/>
          <w:lang w:eastAsia="ja-JP"/>
        </w:rPr>
        <w:t>nearby the infor</w:t>
      </w:r>
      <w:r w:rsidR="003043D8">
        <w:rPr>
          <w:i/>
          <w:lang w:eastAsia="ja-JP"/>
        </w:rPr>
        <w:t>mation needed in question 5</w:t>
      </w:r>
      <w:r w:rsidRPr="005F1AB6">
        <w:rPr>
          <w:i/>
          <w:lang w:eastAsia="ja-JP"/>
        </w:rPr>
        <w:t xml:space="preserve">. </w:t>
      </w:r>
      <w:r w:rsidRPr="005F1AB6">
        <w:rPr>
          <w:lang w:eastAsia="ja-JP"/>
        </w:rPr>
        <w:t>(1 point)</w:t>
      </w:r>
    </w:p>
    <w:p w14:paraId="798138F8" w14:textId="6718765D" w:rsidR="00364A6A" w:rsidRPr="005F1AB6" w:rsidRDefault="00364A6A" w:rsidP="00364A6A">
      <w:pPr>
        <w:widowControl w:val="0"/>
        <w:autoSpaceDE w:val="0"/>
        <w:autoSpaceDN w:val="0"/>
        <w:adjustRightInd w:val="0"/>
        <w:spacing w:after="240"/>
      </w:pPr>
      <w:r>
        <w:t>7</w:t>
      </w:r>
      <w:r w:rsidRPr="005F1AB6">
        <w:t xml:space="preserve">.  Why do we have a portfolio of power sources?  Why </w:t>
      </w:r>
      <w:r>
        <w:t>has</w:t>
      </w:r>
      <w:r w:rsidRPr="005F1AB6">
        <w:t>n’</w:t>
      </w:r>
      <w:r>
        <w:t>t the nation identified</w:t>
      </w:r>
      <w:r w:rsidRPr="005F1AB6">
        <w:t xml:space="preserve"> what the best primary energy source is for electricity generation and generate</w:t>
      </w:r>
      <w:r>
        <w:t>d</w:t>
      </w:r>
      <w:r w:rsidRPr="005F1AB6">
        <w:t xml:space="preserve"> all its power from that one source?</w:t>
      </w:r>
      <w:r>
        <w:t xml:space="preserve">  Give two or three reasons why the US has an energy </w:t>
      </w:r>
      <w:r>
        <w:rPr>
          <w:i/>
        </w:rPr>
        <w:t>portfolio</w:t>
      </w:r>
      <w:r>
        <w:t xml:space="preserve"> rather than a single energy source.</w:t>
      </w:r>
      <w:r w:rsidRPr="005F1AB6">
        <w:t xml:space="preserve"> (1 point)</w:t>
      </w:r>
    </w:p>
    <w:p w14:paraId="41ED935A" w14:textId="523ACBEB" w:rsidR="00364A6A" w:rsidRPr="007B73C4" w:rsidRDefault="00364A6A" w:rsidP="00116EF8"/>
    <w:sectPr w:rsidR="00364A6A" w:rsidRPr="007B73C4" w:rsidSect="00931C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F8"/>
    <w:rsid w:val="00097410"/>
    <w:rsid w:val="000D5BA0"/>
    <w:rsid w:val="00116EF8"/>
    <w:rsid w:val="00120AA9"/>
    <w:rsid w:val="0014091E"/>
    <w:rsid w:val="00140A78"/>
    <w:rsid w:val="00171B27"/>
    <w:rsid w:val="001D7002"/>
    <w:rsid w:val="00204C12"/>
    <w:rsid w:val="00227C16"/>
    <w:rsid w:val="0029075D"/>
    <w:rsid w:val="003043D8"/>
    <w:rsid w:val="0033551A"/>
    <w:rsid w:val="00364A6A"/>
    <w:rsid w:val="00366CD8"/>
    <w:rsid w:val="00375523"/>
    <w:rsid w:val="003E2953"/>
    <w:rsid w:val="004216E5"/>
    <w:rsid w:val="00452A26"/>
    <w:rsid w:val="00486565"/>
    <w:rsid w:val="004D60EA"/>
    <w:rsid w:val="004E1027"/>
    <w:rsid w:val="0058147A"/>
    <w:rsid w:val="005D4B65"/>
    <w:rsid w:val="005E773D"/>
    <w:rsid w:val="005F573C"/>
    <w:rsid w:val="006F1408"/>
    <w:rsid w:val="0074087B"/>
    <w:rsid w:val="007B73C4"/>
    <w:rsid w:val="007E51C9"/>
    <w:rsid w:val="00860BEB"/>
    <w:rsid w:val="00885639"/>
    <w:rsid w:val="008A59EC"/>
    <w:rsid w:val="008D3F8A"/>
    <w:rsid w:val="00931814"/>
    <w:rsid w:val="00931C95"/>
    <w:rsid w:val="0097493C"/>
    <w:rsid w:val="0098699F"/>
    <w:rsid w:val="009F5405"/>
    <w:rsid w:val="00A043EF"/>
    <w:rsid w:val="00A8008E"/>
    <w:rsid w:val="00B822CA"/>
    <w:rsid w:val="00C2094B"/>
    <w:rsid w:val="00C22552"/>
    <w:rsid w:val="00C707C9"/>
    <w:rsid w:val="00D0419B"/>
    <w:rsid w:val="00DA3ECC"/>
    <w:rsid w:val="00DC3753"/>
    <w:rsid w:val="00DF0E88"/>
    <w:rsid w:val="00DF2193"/>
    <w:rsid w:val="00EC5A98"/>
    <w:rsid w:val="00F80452"/>
    <w:rsid w:val="00F9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3E994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A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6E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9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9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953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9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953"/>
    <w:rPr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8699F"/>
    <w:rPr>
      <w:color w:val="0000FF" w:themeColor="hyperlink"/>
      <w:u w:val="single"/>
    </w:rPr>
  </w:style>
  <w:style w:type="character" w:customStyle="1" w:styleId="pb-byline">
    <w:name w:val="pb-byline"/>
    <w:basedOn w:val="DefaultParagraphFont"/>
    <w:rsid w:val="007E51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4A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6E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9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9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953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9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953"/>
    <w:rPr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8699F"/>
    <w:rPr>
      <w:color w:val="0000FF" w:themeColor="hyperlink"/>
      <w:u w:val="single"/>
    </w:rPr>
  </w:style>
  <w:style w:type="character" w:customStyle="1" w:styleId="pb-byline">
    <w:name w:val="pb-byline"/>
    <w:basedOn w:val="DefaultParagraphFont"/>
    <w:rsid w:val="007E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ashingtonpost.com/apps/g/page/world/as-appetite-for-electricity-soars-the-world-keeps-turning-to-coal/1842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942</Words>
  <Characters>5376</Characters>
  <Application>Microsoft Macintosh Word</Application>
  <DocSecurity>0</DocSecurity>
  <Lines>44</Lines>
  <Paragraphs>12</Paragraphs>
  <ScaleCrop>false</ScaleCrop>
  <Company>University of California, Santa Cruz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Haddad</dc:creator>
  <cp:keywords/>
  <dc:description/>
  <cp:lastModifiedBy>Brent Haddad</cp:lastModifiedBy>
  <cp:revision>8</cp:revision>
  <cp:lastPrinted>2015-11-09T21:22:00Z</cp:lastPrinted>
  <dcterms:created xsi:type="dcterms:W3CDTF">2016-07-26T17:39:00Z</dcterms:created>
  <dcterms:modified xsi:type="dcterms:W3CDTF">2016-07-26T20:19:00Z</dcterms:modified>
</cp:coreProperties>
</file>